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10" w:rsidRDefault="007947CB" w:rsidP="00E81A70">
      <w:pPr>
        <w:spacing w:after="0" w:line="240" w:lineRule="auto"/>
        <w:jc w:val="center"/>
        <w:rPr>
          <w:b/>
          <w:sz w:val="28"/>
          <w:szCs w:val="28"/>
        </w:rPr>
      </w:pPr>
      <w:r w:rsidRPr="007947CB">
        <w:rPr>
          <w:b/>
          <w:sz w:val="28"/>
          <w:szCs w:val="28"/>
        </w:rPr>
        <w:t>Adult Training</w:t>
      </w:r>
    </w:p>
    <w:p w:rsidR="007947CB" w:rsidRDefault="007947CB" w:rsidP="00E81A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Description of Classes</w:t>
      </w:r>
    </w:p>
    <w:p w:rsidR="007947CB" w:rsidRDefault="007947CB" w:rsidP="007947CB">
      <w:pPr>
        <w:ind w:hanging="720"/>
      </w:pPr>
      <w:r w:rsidRPr="007947CB">
        <w:rPr>
          <w:u w:val="single"/>
        </w:rPr>
        <w:t>Understanding/Using Journey to Excellence</w:t>
      </w:r>
      <w:r w:rsidRPr="007947CB">
        <w:t xml:space="preserve"> – using Journey to Excellence to evaluate and improve your scouting program</w:t>
      </w:r>
      <w:r w:rsidR="00EA70A8">
        <w:t>.  Instructor: Tyson Lee</w:t>
      </w:r>
    </w:p>
    <w:p w:rsidR="007947CB" w:rsidRDefault="007947CB" w:rsidP="007947CB">
      <w:pPr>
        <w:spacing w:before="240" w:after="0" w:line="240" w:lineRule="auto"/>
        <w:ind w:hanging="720"/>
      </w:pPr>
      <w:r w:rsidRPr="00571194">
        <w:rPr>
          <w:u w:val="single"/>
        </w:rPr>
        <w:t>CPR Certification</w:t>
      </w:r>
      <w:r>
        <w:t xml:space="preserve"> </w:t>
      </w:r>
      <w:r w:rsidR="00571194">
        <w:t>–</w:t>
      </w:r>
      <w:r>
        <w:t xml:space="preserve"> </w:t>
      </w:r>
      <w:r w:rsidR="00571194">
        <w:t>principles of CPR as taught by Red Cross.  Participants who complete all four sessions and pass test will receive CPR Certification</w:t>
      </w:r>
      <w:r w:rsidR="00EA70A8">
        <w:t>.  Instructor: Scott Flynn</w:t>
      </w:r>
    </w:p>
    <w:p w:rsidR="00177D8F" w:rsidRDefault="00571194" w:rsidP="007947CB">
      <w:pPr>
        <w:spacing w:before="240" w:after="0" w:line="240" w:lineRule="auto"/>
        <w:ind w:hanging="720"/>
      </w:pPr>
      <w:r w:rsidRPr="00571194">
        <w:rPr>
          <w:u w:val="single"/>
        </w:rPr>
        <w:t>Developing the Annual Program Plan and Budget</w:t>
      </w:r>
      <w:r>
        <w:t xml:space="preserve"> – participants will learn</w:t>
      </w:r>
      <w:r w:rsidR="00177D8F">
        <w:t>:</w:t>
      </w:r>
    </w:p>
    <w:p w:rsidR="00177D8F" w:rsidRDefault="00177D8F" w:rsidP="003C51EB">
      <w:pPr>
        <w:pStyle w:val="ListParagraph"/>
        <w:numPr>
          <w:ilvl w:val="0"/>
          <w:numId w:val="2"/>
        </w:numPr>
        <w:spacing w:after="0" w:line="240" w:lineRule="auto"/>
      </w:pPr>
      <w:r w:rsidRPr="00177D8F">
        <w:t>the benefits of having an annual program plan and budget</w:t>
      </w:r>
    </w:p>
    <w:p w:rsidR="00177D8F" w:rsidRDefault="00177D8F" w:rsidP="003C51EB">
      <w:pPr>
        <w:pStyle w:val="ListParagraph"/>
        <w:numPr>
          <w:ilvl w:val="0"/>
          <w:numId w:val="2"/>
        </w:numPr>
        <w:spacing w:after="0" w:line="240" w:lineRule="auto"/>
      </w:pPr>
      <w:r w:rsidRPr="00177D8F">
        <w:t xml:space="preserve">how to </w:t>
      </w:r>
      <w:r w:rsidR="00571194">
        <w:t>prepare for and conduct an annual program planning session</w:t>
      </w:r>
    </w:p>
    <w:p w:rsidR="00177D8F" w:rsidRDefault="00177D8F" w:rsidP="003C51EB">
      <w:pPr>
        <w:pStyle w:val="ListParagraph"/>
        <w:numPr>
          <w:ilvl w:val="0"/>
          <w:numId w:val="2"/>
        </w:numPr>
        <w:spacing w:after="0" w:line="240" w:lineRule="auto"/>
      </w:pPr>
      <w:r w:rsidRPr="00177D8F">
        <w:t xml:space="preserve">how to integrate Duty to God </w:t>
      </w:r>
      <w:r>
        <w:t xml:space="preserve">needs </w:t>
      </w:r>
      <w:r w:rsidRPr="00177D8F">
        <w:t>with the program plan</w:t>
      </w:r>
    </w:p>
    <w:p w:rsidR="00177D8F" w:rsidRDefault="00177D8F" w:rsidP="003C51EB">
      <w:pPr>
        <w:pStyle w:val="ListParagraph"/>
        <w:numPr>
          <w:ilvl w:val="0"/>
          <w:numId w:val="2"/>
        </w:numPr>
        <w:spacing w:after="0" w:line="240" w:lineRule="auto"/>
      </w:pPr>
      <w:r w:rsidRPr="00177D8F">
        <w:t xml:space="preserve">how to </w:t>
      </w:r>
      <w:r w:rsidR="00571194">
        <w:t>use the annual program plan</w:t>
      </w:r>
      <w:r>
        <w:t xml:space="preserve"> for each month</w:t>
      </w:r>
      <w:r w:rsidR="00C85862">
        <w:t>’</w:t>
      </w:r>
      <w:r>
        <w:t>s activities</w:t>
      </w:r>
    </w:p>
    <w:p w:rsidR="00177D8F" w:rsidRDefault="00571194" w:rsidP="003C51EB">
      <w:pPr>
        <w:pStyle w:val="ListParagraph"/>
        <w:numPr>
          <w:ilvl w:val="0"/>
          <w:numId w:val="2"/>
        </w:numPr>
        <w:spacing w:after="0" w:line="240" w:lineRule="auto"/>
      </w:pPr>
      <w:r>
        <w:t>how to develop an annual</w:t>
      </w:r>
      <w:r w:rsidR="00177D8F">
        <w:t xml:space="preserve"> </w:t>
      </w:r>
      <w:r w:rsidR="00177D8F" w:rsidRPr="00177D8F">
        <w:t>budget</w:t>
      </w:r>
    </w:p>
    <w:p w:rsidR="00571194" w:rsidRPr="00571194" w:rsidRDefault="00EA70A8" w:rsidP="00177D8F">
      <w:pPr>
        <w:pStyle w:val="ListParagraph"/>
        <w:spacing w:before="240" w:after="0" w:line="240" w:lineRule="auto"/>
        <w:ind w:left="48"/>
      </w:pPr>
      <w:r>
        <w:t>Instructor: Stephanie Daniels</w:t>
      </w:r>
    </w:p>
    <w:p w:rsidR="00571194" w:rsidRDefault="00787C46" w:rsidP="007947CB">
      <w:pPr>
        <w:spacing w:before="240" w:after="0" w:line="240" w:lineRule="auto"/>
        <w:ind w:hanging="720"/>
      </w:pPr>
      <w:r w:rsidRPr="00787C46">
        <w:rPr>
          <w:u w:val="single"/>
        </w:rPr>
        <w:t>LDS/BSA Relations</w:t>
      </w:r>
      <w:r>
        <w:rPr>
          <w:u w:val="single"/>
        </w:rPr>
        <w:t xml:space="preserve"> </w:t>
      </w:r>
      <w:r>
        <w:t xml:space="preserve">– meeting our responsibilities in the BSA community on the district and council level, differences between LDS and community based scout troops, mastering </w:t>
      </w:r>
      <w:r w:rsidR="006670CA">
        <w:t>“</w:t>
      </w:r>
      <w:r>
        <w:t>on time</w:t>
      </w:r>
      <w:r w:rsidR="006670CA">
        <w:t>”</w:t>
      </w:r>
      <w:r>
        <w:t xml:space="preserve"> charter renewal, how to hold meaningful and impressive courts of honor, Eagle Project and Application FAQ.  Instructor:  Stephanie Daniels</w:t>
      </w:r>
    </w:p>
    <w:p w:rsidR="00787C46" w:rsidRDefault="00787C46" w:rsidP="007947CB">
      <w:pPr>
        <w:spacing w:before="240" w:after="0" w:line="240" w:lineRule="auto"/>
        <w:ind w:hanging="720"/>
      </w:pPr>
      <w:r w:rsidRPr="00787C46">
        <w:rPr>
          <w:u w:val="single"/>
        </w:rPr>
        <w:t>Bishoprics - Troop Comm</w:t>
      </w:r>
      <w:r>
        <w:rPr>
          <w:u w:val="single"/>
        </w:rPr>
        <w:t>it</w:t>
      </w:r>
      <w:r w:rsidR="0021457A">
        <w:rPr>
          <w:u w:val="single"/>
        </w:rPr>
        <w:t>tee</w:t>
      </w:r>
      <w:r w:rsidRPr="00787C46">
        <w:rPr>
          <w:u w:val="single"/>
        </w:rPr>
        <w:t xml:space="preserve"> Operations</w:t>
      </w:r>
      <w:r w:rsidR="0021457A">
        <w:t xml:space="preserve"> – Familiarize bishopric members with their responsibility to organize and oversee the formation and operation of the troop committee as well as the vital importance of a strong troop committee. Instructor: Steve Cline</w:t>
      </w:r>
    </w:p>
    <w:p w:rsidR="0021457A" w:rsidRDefault="0021457A" w:rsidP="007947CB">
      <w:pPr>
        <w:spacing w:before="240" w:after="0" w:line="240" w:lineRule="auto"/>
        <w:ind w:hanging="720"/>
      </w:pPr>
      <w:r w:rsidRPr="0021457A">
        <w:rPr>
          <w:u w:val="single"/>
        </w:rPr>
        <w:t xml:space="preserve">Bishoprics- Operating Effective YM Programs Part 1 &amp; </w:t>
      </w:r>
      <w:proofErr w:type="gramStart"/>
      <w:r w:rsidRPr="0021457A">
        <w:rPr>
          <w:u w:val="single"/>
        </w:rPr>
        <w:t>2</w:t>
      </w:r>
      <w:r>
        <w:rPr>
          <w:u w:val="single"/>
        </w:rPr>
        <w:t xml:space="preserve"> </w:t>
      </w:r>
      <w:r>
        <w:t xml:space="preserve"> -</w:t>
      </w:r>
      <w:proofErr w:type="gramEnd"/>
      <w:r>
        <w:t xml:space="preserve"> Familiarize bishoprics with:</w:t>
      </w:r>
    </w:p>
    <w:p w:rsidR="0021457A" w:rsidRDefault="0021457A" w:rsidP="003C51EB">
      <w:pPr>
        <w:pStyle w:val="ListParagraph"/>
        <w:numPr>
          <w:ilvl w:val="0"/>
          <w:numId w:val="1"/>
        </w:numPr>
        <w:spacing w:after="0" w:line="240" w:lineRule="auto"/>
      </w:pPr>
      <w:r>
        <w:t>the fundamentals and principles of implementing and operating effective scouting programs</w:t>
      </w:r>
    </w:p>
    <w:p w:rsidR="0021457A" w:rsidRDefault="0021457A" w:rsidP="003C51EB">
      <w:pPr>
        <w:pStyle w:val="ListParagraph"/>
        <w:numPr>
          <w:ilvl w:val="0"/>
          <w:numId w:val="1"/>
        </w:numPr>
        <w:spacing w:after="0" w:line="240" w:lineRule="auto"/>
      </w:pPr>
      <w:r w:rsidRPr="0021457A">
        <w:t>the fundamentals and principles of implementing and operating effective</w:t>
      </w:r>
      <w:r>
        <w:t xml:space="preserve"> Aaronic Priesthood programs</w:t>
      </w:r>
    </w:p>
    <w:p w:rsidR="0021457A" w:rsidRDefault="0021457A" w:rsidP="003C51EB">
      <w:pPr>
        <w:pStyle w:val="ListParagraph"/>
        <w:numPr>
          <w:ilvl w:val="0"/>
          <w:numId w:val="1"/>
        </w:numPr>
        <w:spacing w:after="0" w:line="240" w:lineRule="auto"/>
      </w:pPr>
      <w:r>
        <w:t>their duties to train Aaronic Priesthood Quorum leaders</w:t>
      </w:r>
    </w:p>
    <w:p w:rsidR="0007698E" w:rsidRDefault="0007698E" w:rsidP="003C51EB">
      <w:pPr>
        <w:pStyle w:val="ListParagraph"/>
        <w:numPr>
          <w:ilvl w:val="0"/>
          <w:numId w:val="1"/>
        </w:numPr>
        <w:spacing w:after="0" w:line="240" w:lineRule="auto"/>
      </w:pPr>
      <w:r>
        <w:t>keeping older boys interested through effective Varsity and Venturing programs</w:t>
      </w:r>
    </w:p>
    <w:p w:rsidR="0072491A" w:rsidRDefault="0072491A" w:rsidP="003C51EB">
      <w:pPr>
        <w:pStyle w:val="ListParagraph"/>
        <w:spacing w:after="0" w:line="240" w:lineRule="auto"/>
        <w:ind w:left="0"/>
      </w:pPr>
      <w:r w:rsidRPr="0072491A">
        <w:t>Instructor: Steve Cline</w:t>
      </w:r>
    </w:p>
    <w:p w:rsidR="0007698E" w:rsidRDefault="0007698E" w:rsidP="0007698E">
      <w:pPr>
        <w:pStyle w:val="ListParagraph"/>
        <w:spacing w:before="240" w:after="0" w:line="240" w:lineRule="auto"/>
        <w:ind w:left="0" w:hanging="720"/>
      </w:pPr>
    </w:p>
    <w:p w:rsidR="006F3163" w:rsidRPr="006F3163" w:rsidRDefault="006F3163" w:rsidP="0007698E">
      <w:pPr>
        <w:pStyle w:val="ListParagraph"/>
        <w:spacing w:before="240" w:after="0" w:line="240" w:lineRule="auto"/>
        <w:ind w:left="0" w:hanging="720"/>
      </w:pPr>
      <w:proofErr w:type="gramStart"/>
      <w:r>
        <w:rPr>
          <w:u w:val="single"/>
        </w:rPr>
        <w:t>Scoutmaster/Assistant Scoutmaster Leader Specific</w:t>
      </w:r>
      <w:r w:rsidRPr="006F3163">
        <w:t xml:space="preserve"> -</w:t>
      </w:r>
      <w:r w:rsidRPr="00C85862">
        <w:t xml:space="preserve"> </w:t>
      </w:r>
      <w:r w:rsidRPr="006F3163">
        <w:t>BSA Leader Specific Training for Scoutmasters and Assistant Scoutmasters.</w:t>
      </w:r>
      <w:proofErr w:type="gramEnd"/>
      <w:r w:rsidRPr="006F3163">
        <w:t xml:space="preserve">  Participants who complete all four sessions plus ITOLS will be considered trained and qualify to wear the “Trained” patch. Instructor:  Taught by Camp Bert Adams Staff</w:t>
      </w:r>
    </w:p>
    <w:p w:rsidR="003C51EB" w:rsidRDefault="003C51EB" w:rsidP="003C51EB">
      <w:pPr>
        <w:spacing w:line="240" w:lineRule="auto"/>
      </w:pPr>
    </w:p>
    <w:p w:rsidR="006F3163" w:rsidRPr="00DD1F52" w:rsidRDefault="006F3163" w:rsidP="003C51EB">
      <w:pPr>
        <w:ind w:hanging="720"/>
      </w:pPr>
      <w:proofErr w:type="gramStart"/>
      <w:r w:rsidRPr="006F3163">
        <w:rPr>
          <w:u w:val="single"/>
        </w:rPr>
        <w:t>ITOLS</w:t>
      </w:r>
      <w:r>
        <w:t xml:space="preserve"> – BSA Introduction to Outdoor Leader Skills.</w:t>
      </w:r>
      <w:proofErr w:type="gramEnd"/>
      <w:r>
        <w:t xml:space="preserve">  Required course for Scout, Varsity, and Venturing Leaders to be considered fully trained and qualified to wear the “Trained” patch</w:t>
      </w:r>
      <w:r w:rsidR="00DD1F52">
        <w:t xml:space="preserve">.  </w:t>
      </w:r>
      <w:r w:rsidR="00DD1F52" w:rsidRPr="00DD1F52">
        <w:t xml:space="preserve">Instructor:  </w:t>
      </w:r>
      <w:r w:rsidR="00DD1F52">
        <w:t>Taught by Camp Bert Adams Staff</w:t>
      </w:r>
    </w:p>
    <w:p w:rsidR="0007698E" w:rsidRDefault="0007698E" w:rsidP="0007698E">
      <w:pPr>
        <w:pStyle w:val="ListParagraph"/>
        <w:spacing w:before="240" w:after="0" w:line="240" w:lineRule="auto"/>
        <w:ind w:left="0" w:hanging="720"/>
      </w:pPr>
      <w:proofErr w:type="gramStart"/>
      <w:r w:rsidRPr="0007698E">
        <w:rPr>
          <w:u w:val="single"/>
        </w:rPr>
        <w:t>Varsity Coach/Asst. Coach Leader Specific</w:t>
      </w:r>
      <w:r>
        <w:t xml:space="preserve"> – BSA Leader Specific Training for Varsity Coaches and Assistant Varsity Coaches.</w:t>
      </w:r>
      <w:proofErr w:type="gramEnd"/>
      <w:r>
        <w:t xml:space="preserve">  Participants who complete all four sessions plus ITOLS will be considered trained and qualify to wear the </w:t>
      </w:r>
      <w:r w:rsidR="006670CA">
        <w:t>“</w:t>
      </w:r>
      <w:r>
        <w:t>Trained</w:t>
      </w:r>
      <w:r w:rsidR="006670CA">
        <w:t>”</w:t>
      </w:r>
      <w:r>
        <w:t xml:space="preserve"> patch.</w:t>
      </w:r>
      <w:r w:rsidR="0072491A">
        <w:t xml:space="preserve"> Instructor: </w:t>
      </w:r>
      <w:r w:rsidR="00DD1F52">
        <w:t>Bradley Johnson</w:t>
      </w:r>
    </w:p>
    <w:p w:rsidR="00C85862" w:rsidRDefault="00C85862" w:rsidP="0007698E">
      <w:pPr>
        <w:pStyle w:val="ListParagraph"/>
        <w:spacing w:before="240" w:after="0" w:line="240" w:lineRule="auto"/>
        <w:ind w:left="0" w:hanging="720"/>
        <w:rPr>
          <w:u w:val="single"/>
        </w:rPr>
      </w:pPr>
    </w:p>
    <w:p w:rsidR="0072491A" w:rsidRDefault="0007698E" w:rsidP="0007698E">
      <w:pPr>
        <w:pStyle w:val="ListParagraph"/>
        <w:spacing w:before="240" w:after="0" w:line="240" w:lineRule="auto"/>
        <w:ind w:left="0" w:hanging="720"/>
      </w:pPr>
      <w:proofErr w:type="gramStart"/>
      <w:r w:rsidRPr="0007698E">
        <w:rPr>
          <w:u w:val="single"/>
        </w:rPr>
        <w:t>Effective YM Pres</w:t>
      </w:r>
      <w:r>
        <w:rPr>
          <w:u w:val="single"/>
        </w:rPr>
        <w:t>idency</w:t>
      </w:r>
      <w:r w:rsidRPr="0007698E">
        <w:rPr>
          <w:u w:val="single"/>
        </w:rPr>
        <w:t xml:space="preserve"> &amp; APQ Presidency Meetings</w:t>
      </w:r>
      <w:r>
        <w:t xml:space="preserve"> – principles for planning and holding effective Young Men Presidency Meetings and Aaronic Priesthood Quorum Presidency Meetings.</w:t>
      </w:r>
      <w:proofErr w:type="gramEnd"/>
      <w:r w:rsidR="0072491A">
        <w:t xml:space="preserve">  Instructor: </w:t>
      </w:r>
      <w:r w:rsidR="00DD1F52">
        <w:t xml:space="preserve">Matt </w:t>
      </w:r>
      <w:proofErr w:type="spellStart"/>
      <w:r w:rsidR="00DD1F52">
        <w:t>Futral</w:t>
      </w:r>
      <w:proofErr w:type="spellEnd"/>
    </w:p>
    <w:p w:rsidR="00DD1F52" w:rsidRDefault="00DD1F52" w:rsidP="0007698E">
      <w:pPr>
        <w:pStyle w:val="ListParagraph"/>
        <w:spacing w:before="240" w:after="0" w:line="240" w:lineRule="auto"/>
        <w:ind w:left="0" w:hanging="720"/>
      </w:pPr>
    </w:p>
    <w:p w:rsidR="0072491A" w:rsidRDefault="0072491A" w:rsidP="0007698E">
      <w:pPr>
        <w:pStyle w:val="ListParagraph"/>
        <w:spacing w:before="240" w:after="0" w:line="240" w:lineRule="auto"/>
        <w:ind w:left="0" w:hanging="720"/>
      </w:pPr>
      <w:r w:rsidRPr="0072491A">
        <w:rPr>
          <w:u w:val="single"/>
        </w:rPr>
        <w:t>Learning to Lead the Savior's Way Part 1 &amp; Part 2</w:t>
      </w:r>
      <w:r>
        <w:t xml:space="preserve"> – participants will learn the principles </w:t>
      </w:r>
      <w:r w:rsidR="00C85862" w:rsidRPr="00C85862">
        <w:t xml:space="preserve">taught and used </w:t>
      </w:r>
      <w:r w:rsidR="00C85862">
        <w:t xml:space="preserve">by </w:t>
      </w:r>
      <w:r>
        <w:t>Christ to bless the lives of those they lead in their families and the church.</w:t>
      </w:r>
      <w:r w:rsidR="00E025FB">
        <w:t xml:space="preserve"> </w:t>
      </w:r>
      <w:r w:rsidR="0037649B">
        <w:t xml:space="preserve"> </w:t>
      </w:r>
      <w:r w:rsidR="0037649B" w:rsidRPr="0037649B">
        <w:t xml:space="preserve">Instructor: </w:t>
      </w:r>
      <w:r w:rsidR="00DD1F52">
        <w:t>Brad Johnson</w:t>
      </w:r>
    </w:p>
    <w:p w:rsidR="0037649B" w:rsidRDefault="0037649B" w:rsidP="0007698E">
      <w:pPr>
        <w:pStyle w:val="ListParagraph"/>
        <w:spacing w:before="240" w:after="0" w:line="240" w:lineRule="auto"/>
        <w:ind w:left="0" w:hanging="720"/>
      </w:pPr>
    </w:p>
    <w:p w:rsidR="0007698E" w:rsidRDefault="0037649B" w:rsidP="00C85862">
      <w:pPr>
        <w:pStyle w:val="ListParagraph"/>
        <w:spacing w:before="240" w:after="0" w:line="240" w:lineRule="auto"/>
        <w:ind w:left="0" w:hanging="720"/>
      </w:pPr>
      <w:r w:rsidRPr="0037649B">
        <w:rPr>
          <w:u w:val="single"/>
        </w:rPr>
        <w:t>Becoming a Really Good Come Follow Me Teacher</w:t>
      </w:r>
      <w:r>
        <w:t xml:space="preserve"> </w:t>
      </w:r>
      <w:r w:rsidR="00E025FB">
        <w:t>–</w:t>
      </w:r>
      <w:r>
        <w:t xml:space="preserve"> </w:t>
      </w:r>
      <w:r w:rsidR="00E025FB">
        <w:t xml:space="preserve">participants will learn to use the techniques and principles of the Come Follow Me teaching program and how using those principles will make them a Christ-like teacher.   </w:t>
      </w:r>
      <w:r w:rsidR="00E025FB" w:rsidRPr="00E025FB">
        <w:t xml:space="preserve">Instructor: Matt </w:t>
      </w:r>
      <w:proofErr w:type="spellStart"/>
      <w:r w:rsidR="00E025FB" w:rsidRPr="00E025FB">
        <w:t>Futral</w:t>
      </w:r>
      <w:proofErr w:type="spellEnd"/>
    </w:p>
    <w:p w:rsidR="00907B1B" w:rsidRPr="0021457A" w:rsidRDefault="00907B1B" w:rsidP="00C85862">
      <w:pPr>
        <w:pStyle w:val="ListParagraph"/>
        <w:spacing w:before="240" w:after="0" w:line="240" w:lineRule="auto"/>
        <w:ind w:left="0" w:hanging="720"/>
      </w:pPr>
      <w:r>
        <w:t>Venture Advisor/Assistant Leader Specific – Instructor: Hiram Knickerbocker</w:t>
      </w:r>
      <w:bookmarkStart w:id="0" w:name="_GoBack"/>
      <w:bookmarkEnd w:id="0"/>
    </w:p>
    <w:sectPr w:rsidR="00907B1B" w:rsidRPr="0021457A" w:rsidSect="00C85862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3D1"/>
    <w:multiLevelType w:val="hybridMultilevel"/>
    <w:tmpl w:val="41C82818"/>
    <w:lvl w:ilvl="0" w:tplc="0409000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</w:abstractNum>
  <w:abstractNum w:abstractNumId="1">
    <w:nsid w:val="789253BA"/>
    <w:multiLevelType w:val="hybridMultilevel"/>
    <w:tmpl w:val="B8D8CD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CB"/>
    <w:rsid w:val="0007698E"/>
    <w:rsid w:val="00177D8F"/>
    <w:rsid w:val="0021457A"/>
    <w:rsid w:val="00310AEC"/>
    <w:rsid w:val="0037649B"/>
    <w:rsid w:val="003C51EB"/>
    <w:rsid w:val="004D1B69"/>
    <w:rsid w:val="00571194"/>
    <w:rsid w:val="006670CA"/>
    <w:rsid w:val="006F3163"/>
    <w:rsid w:val="00704110"/>
    <w:rsid w:val="0072491A"/>
    <w:rsid w:val="00787C46"/>
    <w:rsid w:val="007947CB"/>
    <w:rsid w:val="008302EC"/>
    <w:rsid w:val="008C5E11"/>
    <w:rsid w:val="00907B1B"/>
    <w:rsid w:val="00A22F03"/>
    <w:rsid w:val="00A916FC"/>
    <w:rsid w:val="00C85862"/>
    <w:rsid w:val="00CF331E"/>
    <w:rsid w:val="00D919CB"/>
    <w:rsid w:val="00DD1F52"/>
    <w:rsid w:val="00DE4ACC"/>
    <w:rsid w:val="00E025FB"/>
    <w:rsid w:val="00E81A70"/>
    <w:rsid w:val="00EA70A8"/>
    <w:rsid w:val="00F17F84"/>
    <w:rsid w:val="00F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Charles Lee</dc:creator>
  <cp:lastModifiedBy>David Charles Lee</cp:lastModifiedBy>
  <cp:revision>10</cp:revision>
  <dcterms:created xsi:type="dcterms:W3CDTF">2016-04-03T22:09:00Z</dcterms:created>
  <dcterms:modified xsi:type="dcterms:W3CDTF">2016-04-07T21:23:00Z</dcterms:modified>
</cp:coreProperties>
</file>